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47A" w:rsidRPr="004E69FB" w:rsidRDefault="000A347A" w:rsidP="000A347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0A347A" w:rsidRPr="004E69FB" w:rsidTr="000A347A">
        <w:trPr>
          <w:trHeight w:val="441"/>
        </w:trPr>
        <w:tc>
          <w:tcPr>
            <w:tcW w:w="1818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604" w:type="dxa"/>
          </w:tcPr>
          <w:p w:rsidR="000A347A" w:rsidRPr="004E69FB" w:rsidRDefault="00177C73" w:rsidP="009D3A07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A347A" w:rsidRPr="004E69FB" w:rsidTr="00AE3F9C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0A347A" w:rsidRPr="004E69FB" w:rsidRDefault="000A347A" w:rsidP="00AE3F9C">
            <w:pPr>
              <w:rPr>
                <w:rFonts w:ascii="Calibri" w:hAnsi="Calibri" w:cs="Arial"/>
                <w:noProof/>
              </w:rPr>
            </w:pPr>
          </w:p>
          <w:p w:rsidR="000A347A" w:rsidRPr="004E69FB" w:rsidRDefault="009D3A07" w:rsidP="00AE3F9C">
            <w:pPr>
              <w:rPr>
                <w:rFonts w:ascii="Calibri" w:hAnsi="Calibri" w:cs="Arial"/>
                <w:noProof/>
              </w:rPr>
            </w:pPr>
            <w:r w:rsidRPr="009D3A07">
              <w:rPr>
                <w:rFonts w:ascii="Calibri" w:hAnsi="Calibri" w:cs="Arial"/>
                <w:noProof/>
              </w:rPr>
              <w:t xml:space="preserve">Calculate stresses due to initial tightening and external load on screws </w:t>
            </w:r>
          </w:p>
        </w:tc>
      </w:tr>
      <w:tr w:rsidR="000A347A" w:rsidRPr="004E69FB" w:rsidTr="000A347A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0A347A" w:rsidRPr="004E69FB" w:rsidTr="00AE3F9C">
        <w:trPr>
          <w:trHeight w:val="1044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Name________________________________________________________</w:t>
            </w: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Registration/Roll Number___________________________________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___</w:t>
            </w:r>
          </w:p>
        </w:tc>
      </w:tr>
      <w:tr w:rsidR="000A347A" w:rsidRPr="004E69FB" w:rsidTr="00AE3F9C">
        <w:trPr>
          <w:trHeight w:val="1369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0A347A">
              <w:rPr>
                <w:rFonts w:ascii="Calibri" w:hAnsi="Calibri" w:cs="Arial"/>
                <w:b/>
                <w:sz w:val="22"/>
                <w:szCs w:val="22"/>
              </w:rPr>
              <w:t>To meet this standard you are required to complete the following within the giventime frame (for practical demonstration &amp; assessment):</w:t>
            </w:r>
          </w:p>
          <w:p w:rsidR="00D746EE" w:rsidRPr="00DB12A5" w:rsidRDefault="00D746EE" w:rsidP="00D746EE">
            <w:pPr>
              <w:widowControl w:val="0"/>
              <w:tabs>
                <w:tab w:val="left" w:pos="2320"/>
                <w:tab w:val="left" w:pos="2321"/>
              </w:tabs>
              <w:autoSpaceDE w:val="0"/>
              <w:autoSpaceDN w:val="0"/>
              <w:spacing w:before="2"/>
              <w:rPr>
                <w:rFonts w:ascii="Arial" w:hAnsi="Arial"/>
                <w:sz w:val="22"/>
                <w:szCs w:val="22"/>
                <w:lang w:bidi="en-US"/>
              </w:rPr>
            </w:pPr>
            <w:r>
              <w:rPr>
                <w:rFonts w:ascii="Arial" w:hAnsi="Arial"/>
                <w:sz w:val="22"/>
                <w:szCs w:val="22"/>
              </w:rPr>
              <w:t>CU</w:t>
            </w:r>
            <w:r w:rsidRPr="00DB12A5">
              <w:rPr>
                <w:rFonts w:ascii="Arial" w:hAnsi="Arial"/>
                <w:sz w:val="22"/>
                <w:szCs w:val="22"/>
              </w:rPr>
              <w:t>1. Measure</w:t>
            </w:r>
            <w:r w:rsidRPr="00DB12A5">
              <w:rPr>
                <w:rFonts w:ascii="Arial" w:hAnsi="Arial"/>
                <w:sz w:val="22"/>
                <w:szCs w:val="22"/>
                <w:lang w:bidi="en-US"/>
              </w:rPr>
              <w:t xml:space="preserve"> Stress area of a screw. </w:t>
            </w:r>
          </w:p>
          <w:p w:rsidR="00D746EE" w:rsidRPr="00DB12A5" w:rsidRDefault="00D746EE" w:rsidP="00D746EE">
            <w:pPr>
              <w:widowControl w:val="0"/>
              <w:tabs>
                <w:tab w:val="left" w:pos="2320"/>
                <w:tab w:val="left" w:pos="2321"/>
              </w:tabs>
              <w:autoSpaceDE w:val="0"/>
              <w:autoSpaceDN w:val="0"/>
              <w:spacing w:before="2"/>
              <w:rPr>
                <w:rFonts w:ascii="Arial" w:hAnsi="Arial"/>
                <w:sz w:val="22"/>
                <w:szCs w:val="22"/>
                <w:lang w:bidi="en-US"/>
              </w:rPr>
            </w:pPr>
            <w:r>
              <w:rPr>
                <w:rFonts w:ascii="Arial" w:hAnsi="Arial"/>
                <w:sz w:val="22"/>
                <w:szCs w:val="22"/>
                <w:lang w:bidi="en-US"/>
              </w:rPr>
              <w:t>CU</w:t>
            </w:r>
            <w:r w:rsidRPr="00DB12A5">
              <w:rPr>
                <w:rFonts w:ascii="Arial" w:hAnsi="Arial"/>
                <w:sz w:val="22"/>
                <w:szCs w:val="22"/>
                <w:lang w:bidi="en-US"/>
              </w:rPr>
              <w:t>2. Develop relation with core dia. and nominal dia. of a screw thread</w:t>
            </w:r>
          </w:p>
          <w:p w:rsidR="00D746EE" w:rsidRPr="00DB12A5" w:rsidRDefault="00D746EE" w:rsidP="00D746EE">
            <w:pPr>
              <w:widowControl w:val="0"/>
              <w:tabs>
                <w:tab w:val="left" w:pos="2320"/>
                <w:tab w:val="left" w:pos="2321"/>
              </w:tabs>
              <w:autoSpaceDE w:val="0"/>
              <w:autoSpaceDN w:val="0"/>
              <w:spacing w:before="2"/>
              <w:rPr>
                <w:rFonts w:ascii="Arial" w:hAnsi="Arial"/>
                <w:sz w:val="22"/>
                <w:szCs w:val="22"/>
                <w:lang w:bidi="en-US"/>
              </w:rPr>
            </w:pPr>
            <w:r>
              <w:rPr>
                <w:rFonts w:ascii="Arial" w:hAnsi="Arial"/>
                <w:sz w:val="22"/>
                <w:szCs w:val="22"/>
                <w:lang w:bidi="en-US"/>
              </w:rPr>
              <w:t>CU</w:t>
            </w:r>
            <w:r w:rsidRPr="00DB12A5">
              <w:rPr>
                <w:rFonts w:ascii="Arial" w:hAnsi="Arial"/>
                <w:sz w:val="22"/>
                <w:szCs w:val="22"/>
                <w:lang w:bidi="en-US"/>
              </w:rPr>
              <w:t>3. Perform Initial tightening and its specific values</w:t>
            </w:r>
          </w:p>
          <w:p w:rsidR="00D746EE" w:rsidRPr="00DB12A5" w:rsidRDefault="00D746EE" w:rsidP="00D746EE">
            <w:pPr>
              <w:widowControl w:val="0"/>
              <w:tabs>
                <w:tab w:val="left" w:pos="2320"/>
                <w:tab w:val="left" w:pos="2321"/>
              </w:tabs>
              <w:autoSpaceDE w:val="0"/>
              <w:autoSpaceDN w:val="0"/>
              <w:spacing w:before="2"/>
              <w:rPr>
                <w:rFonts w:ascii="Arial" w:hAnsi="Arial"/>
                <w:sz w:val="22"/>
                <w:szCs w:val="22"/>
                <w:lang w:bidi="en-US"/>
              </w:rPr>
            </w:pPr>
            <w:r>
              <w:rPr>
                <w:rFonts w:ascii="Arial" w:hAnsi="Arial"/>
                <w:sz w:val="22"/>
                <w:szCs w:val="22"/>
                <w:lang w:bidi="en-US"/>
              </w:rPr>
              <w:t>CU</w:t>
            </w:r>
            <w:r w:rsidRPr="00DB12A5">
              <w:rPr>
                <w:rFonts w:ascii="Arial" w:hAnsi="Arial"/>
                <w:sz w:val="22"/>
                <w:szCs w:val="22"/>
                <w:lang w:bidi="en-US"/>
              </w:rPr>
              <w:t xml:space="preserve">4. Collate different cases of external load raised by different bolts </w:t>
            </w:r>
            <w:r>
              <w:rPr>
                <w:rFonts w:ascii="Arial" w:hAnsi="Arial"/>
                <w:sz w:val="22"/>
                <w:szCs w:val="22"/>
                <w:lang w:bidi="en-US"/>
              </w:rPr>
              <w:t>Sc</w:t>
            </w:r>
            <w:r w:rsidRPr="00DB12A5">
              <w:rPr>
                <w:rFonts w:ascii="Arial" w:hAnsi="Arial"/>
                <w:sz w:val="22"/>
                <w:szCs w:val="22"/>
                <w:lang w:bidi="en-US"/>
              </w:rPr>
              <w:t>rew</w:t>
            </w:r>
          </w:p>
          <w:p w:rsidR="000A347A" w:rsidRPr="004E69FB" w:rsidRDefault="000A347A" w:rsidP="00D746EE">
            <w:pPr>
              <w:jc w:val="both"/>
              <w:rPr>
                <w:rFonts w:ascii="Calibri" w:hAnsi="Calibri" w:cs="Arial"/>
              </w:rPr>
            </w:pPr>
          </w:p>
        </w:tc>
      </w:tr>
      <w:tr w:rsidR="000A347A" w:rsidRPr="004E69FB" w:rsidTr="00AE3F9C">
        <w:trPr>
          <w:trHeight w:val="532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Time: </w:t>
            </w:r>
            <w:r w:rsidR="00C10659">
              <w:rPr>
                <w:rFonts w:ascii="Calibri" w:hAnsi="Calibri" w:cs="Arial"/>
                <w:b/>
                <w:bCs/>
              </w:rPr>
              <w:t>2 hours</w:t>
            </w:r>
          </w:p>
        </w:tc>
        <w:tc>
          <w:tcPr>
            <w:tcW w:w="7732" w:type="dxa"/>
            <w:vMerge w:val="restart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C10659" w:rsidRPr="00DB12A5" w:rsidRDefault="00C10659" w:rsidP="00C106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12A5">
              <w:rPr>
                <w:rFonts w:ascii="Arial" w:hAnsi="Arial"/>
                <w:sz w:val="22"/>
                <w:szCs w:val="22"/>
              </w:rPr>
              <w:t xml:space="preserve">Choose bolt 1. Choose bolt </w:t>
            </w:r>
          </w:p>
          <w:p w:rsidR="00C10659" w:rsidRPr="00DB12A5" w:rsidRDefault="00C10659" w:rsidP="00C106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12A5">
              <w:rPr>
                <w:rFonts w:ascii="Arial" w:hAnsi="Arial"/>
                <w:sz w:val="22"/>
                <w:szCs w:val="22"/>
              </w:rPr>
              <w:t>Select bolt types w.r.t. threads categories</w:t>
            </w:r>
          </w:p>
          <w:p w:rsidR="00C10659" w:rsidRPr="00DB12A5" w:rsidRDefault="00C10659" w:rsidP="00C106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12A5">
              <w:rPr>
                <w:rFonts w:ascii="Arial" w:hAnsi="Arial"/>
                <w:sz w:val="22"/>
                <w:szCs w:val="22"/>
              </w:rPr>
              <w:t>Comparison of Nut with bolt thread</w:t>
            </w:r>
          </w:p>
          <w:p w:rsidR="00C10659" w:rsidRPr="00DB12A5" w:rsidRDefault="00C10659" w:rsidP="00C106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12A5">
              <w:rPr>
                <w:rFonts w:ascii="Arial" w:hAnsi="Arial"/>
                <w:sz w:val="22"/>
                <w:szCs w:val="22"/>
              </w:rPr>
              <w:t>Calculate stresses on the threaded art by using mathematical relationship</w:t>
            </w:r>
          </w:p>
          <w:p w:rsidR="00C10659" w:rsidRPr="00DB12A5" w:rsidRDefault="00C10659" w:rsidP="00C106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12A5">
              <w:rPr>
                <w:rFonts w:ascii="Arial" w:hAnsi="Arial"/>
                <w:sz w:val="22"/>
                <w:szCs w:val="22"/>
              </w:rPr>
              <w:t xml:space="preserve">Compare stresses with as er given standard tables.  </w:t>
            </w:r>
          </w:p>
          <w:p w:rsidR="00C10659" w:rsidRPr="00DB12A5" w:rsidRDefault="00C10659" w:rsidP="00C106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12A5">
              <w:rPr>
                <w:rFonts w:ascii="Arial" w:hAnsi="Arial"/>
                <w:sz w:val="22"/>
                <w:szCs w:val="22"/>
              </w:rPr>
              <w:t xml:space="preserve">Choose bolt </w:t>
            </w:r>
          </w:p>
          <w:p w:rsidR="00C10659" w:rsidRPr="00DB12A5" w:rsidRDefault="00C10659" w:rsidP="00C106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12A5">
              <w:rPr>
                <w:rFonts w:ascii="Arial" w:hAnsi="Arial"/>
                <w:sz w:val="22"/>
                <w:szCs w:val="22"/>
              </w:rPr>
              <w:t>Select bolt types w.r.t. threads categories</w:t>
            </w:r>
          </w:p>
          <w:p w:rsidR="00C10659" w:rsidRPr="00DB12A5" w:rsidRDefault="00C10659" w:rsidP="00C106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12A5">
              <w:rPr>
                <w:rFonts w:ascii="Arial" w:hAnsi="Arial"/>
                <w:sz w:val="22"/>
                <w:szCs w:val="22"/>
              </w:rPr>
              <w:t>Measure core and nominal diameters of the bolt.</w:t>
            </w:r>
          </w:p>
          <w:p w:rsidR="00C10659" w:rsidRPr="00DB12A5" w:rsidRDefault="00C10659" w:rsidP="00C106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12A5">
              <w:rPr>
                <w:rFonts w:ascii="Arial" w:hAnsi="Arial"/>
                <w:sz w:val="22"/>
                <w:szCs w:val="22"/>
              </w:rPr>
              <w:t xml:space="preserve">Develop mathematical relationship between the diameters. </w:t>
            </w:r>
          </w:p>
          <w:p w:rsidR="00C10659" w:rsidRPr="00DB12A5" w:rsidRDefault="00C10659" w:rsidP="00C106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12A5">
              <w:rPr>
                <w:rFonts w:ascii="Arial" w:hAnsi="Arial"/>
                <w:sz w:val="22"/>
                <w:szCs w:val="22"/>
              </w:rPr>
              <w:t xml:space="preserve">Compare stresses with given standard tables.  </w:t>
            </w:r>
          </w:p>
          <w:p w:rsidR="00C10659" w:rsidRPr="00DB12A5" w:rsidRDefault="00C10659" w:rsidP="00C106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12A5">
              <w:rPr>
                <w:rFonts w:ascii="Arial" w:hAnsi="Arial"/>
                <w:sz w:val="22"/>
                <w:szCs w:val="22"/>
              </w:rPr>
              <w:t>Measure tensile stresses due to stretching of the bolt</w:t>
            </w:r>
          </w:p>
          <w:p w:rsidR="00C10659" w:rsidRPr="00DB12A5" w:rsidRDefault="00C10659" w:rsidP="00C106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12A5">
              <w:rPr>
                <w:rFonts w:ascii="Arial" w:hAnsi="Arial"/>
                <w:sz w:val="22"/>
                <w:szCs w:val="22"/>
              </w:rPr>
              <w:t xml:space="preserve">Calculate torsional shear stress due to frictional resistance at the threads. </w:t>
            </w:r>
          </w:p>
          <w:p w:rsidR="00C10659" w:rsidRPr="00DB12A5" w:rsidRDefault="00C10659" w:rsidP="00C106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12A5">
              <w:rPr>
                <w:rFonts w:ascii="Arial" w:hAnsi="Arial"/>
                <w:sz w:val="22"/>
                <w:szCs w:val="22"/>
              </w:rPr>
              <w:t>Identify shear stress across threads</w:t>
            </w:r>
          </w:p>
          <w:p w:rsidR="00C10659" w:rsidRPr="00DB12A5" w:rsidRDefault="00C10659" w:rsidP="00C106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12A5">
              <w:rPr>
                <w:rFonts w:ascii="Arial" w:hAnsi="Arial"/>
                <w:sz w:val="22"/>
                <w:szCs w:val="22"/>
              </w:rPr>
              <w:t xml:space="preserve">Identify compressive or crushing stress on the threads </w:t>
            </w:r>
          </w:p>
          <w:p w:rsidR="00C10659" w:rsidRPr="00DB12A5" w:rsidRDefault="00C10659" w:rsidP="00C106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12A5">
              <w:rPr>
                <w:rFonts w:ascii="Arial" w:hAnsi="Arial"/>
                <w:sz w:val="22"/>
                <w:szCs w:val="22"/>
              </w:rPr>
              <w:t>Identify bending stress</w:t>
            </w:r>
          </w:p>
          <w:p w:rsidR="00C10659" w:rsidRPr="00DB12A5" w:rsidRDefault="00C10659" w:rsidP="00C106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12A5">
              <w:rPr>
                <w:rFonts w:ascii="Arial" w:hAnsi="Arial"/>
                <w:sz w:val="22"/>
                <w:szCs w:val="22"/>
              </w:rPr>
              <w:t>Measure stresses due to stretching of the bolt</w:t>
            </w:r>
          </w:p>
          <w:p w:rsidR="00C10659" w:rsidRPr="00DB12A5" w:rsidRDefault="00C10659" w:rsidP="00C106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12A5">
              <w:rPr>
                <w:rFonts w:ascii="Arial" w:hAnsi="Arial"/>
                <w:sz w:val="22"/>
                <w:szCs w:val="22"/>
              </w:rPr>
              <w:t xml:space="preserve">Calculate torsional shear stress due to frictional resistance at the threads. </w:t>
            </w:r>
          </w:p>
          <w:p w:rsidR="00C10659" w:rsidRPr="00DB12A5" w:rsidRDefault="00C10659" w:rsidP="00C106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12A5">
              <w:rPr>
                <w:rFonts w:ascii="Arial" w:hAnsi="Arial"/>
                <w:sz w:val="22"/>
                <w:szCs w:val="22"/>
              </w:rPr>
              <w:t>Identify shear stress across threads</w:t>
            </w:r>
          </w:p>
          <w:p w:rsidR="00C10659" w:rsidRPr="00DB12A5" w:rsidRDefault="00C10659" w:rsidP="00C106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12A5">
              <w:rPr>
                <w:rFonts w:ascii="Arial" w:hAnsi="Arial"/>
                <w:sz w:val="22"/>
                <w:szCs w:val="22"/>
              </w:rPr>
              <w:t xml:space="preserve">Identify compressive or crushing stress on the threads </w:t>
            </w:r>
          </w:p>
          <w:p w:rsidR="00C10659" w:rsidRPr="00DB12A5" w:rsidRDefault="00C10659" w:rsidP="00C106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12A5">
              <w:rPr>
                <w:rFonts w:ascii="Arial" w:hAnsi="Arial"/>
                <w:sz w:val="22"/>
                <w:szCs w:val="22"/>
              </w:rPr>
              <w:t>Identify bending stress</w:t>
            </w:r>
          </w:p>
          <w:p w:rsidR="00C10659" w:rsidRPr="00DB12A5" w:rsidRDefault="00C10659" w:rsidP="00C106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12A5">
              <w:rPr>
                <w:rFonts w:ascii="Arial" w:hAnsi="Arial"/>
                <w:sz w:val="22"/>
                <w:szCs w:val="22"/>
              </w:rPr>
              <w:t>Perform same procedure for different cases.</w:t>
            </w:r>
          </w:p>
          <w:p w:rsidR="00C10659" w:rsidRPr="00DB12A5" w:rsidRDefault="00C10659" w:rsidP="00C106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12A5">
              <w:rPr>
                <w:rFonts w:ascii="Arial" w:hAnsi="Arial"/>
                <w:sz w:val="22"/>
                <w:szCs w:val="22"/>
              </w:rPr>
              <w:t>Select bolt types w.r.t. threads categories</w:t>
            </w:r>
          </w:p>
          <w:p w:rsidR="000A347A" w:rsidRPr="00C10659" w:rsidRDefault="00C10659" w:rsidP="00C106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12A5">
              <w:rPr>
                <w:rFonts w:ascii="Arial" w:hAnsi="Arial"/>
                <w:sz w:val="22"/>
                <w:szCs w:val="22"/>
              </w:rPr>
              <w:t>Comparison of Nut with bolt thread</w:t>
            </w:r>
          </w:p>
        </w:tc>
      </w:tr>
      <w:tr w:rsidR="000A347A" w:rsidRPr="004E69FB" w:rsidTr="00AE3F9C">
        <w:trPr>
          <w:trHeight w:val="5266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>Minimum Evidence Required</w:t>
            </w:r>
          </w:p>
        </w:tc>
        <w:tc>
          <w:tcPr>
            <w:tcW w:w="7732" w:type="dxa"/>
            <w:vMerge/>
          </w:tcPr>
          <w:p w:rsidR="000A347A" w:rsidRPr="004E69FB" w:rsidRDefault="000A347A" w:rsidP="00AE3F9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0A347A" w:rsidRDefault="000A347A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:rsidR="00C10659" w:rsidRDefault="00C10659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C10659" w:rsidRDefault="00C10659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C10659" w:rsidRDefault="00C10659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C3376F" w:rsidRPr="004E69FB" w:rsidRDefault="00C3376F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23"/>
        <w:gridCol w:w="7019"/>
      </w:tblGrid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</w:tcPr>
          <w:p w:rsidR="00C3376F" w:rsidRPr="004E69FB" w:rsidRDefault="00177C73" w:rsidP="009D3A07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A347A" w:rsidRPr="004E69FB" w:rsidTr="000A347A">
        <w:trPr>
          <w:trHeight w:val="415"/>
        </w:trPr>
        <w:tc>
          <w:tcPr>
            <w:tcW w:w="2223" w:type="dxa"/>
          </w:tcPr>
          <w:p w:rsidR="000A347A" w:rsidRPr="004E69FB" w:rsidRDefault="000A347A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0A347A" w:rsidRPr="004E69FB" w:rsidRDefault="009D3A07" w:rsidP="00B5021F">
            <w:pPr>
              <w:rPr>
                <w:rFonts w:ascii="Calibri" w:eastAsia="Calibri" w:hAnsi="Calibri" w:cs="Arial"/>
                <w:b/>
              </w:rPr>
            </w:pPr>
            <w:r w:rsidRPr="009D3A07">
              <w:rPr>
                <w:rFonts w:ascii="Calibri" w:eastAsia="Calibri" w:hAnsi="Calibri" w:cs="Arial"/>
                <w:b/>
              </w:rPr>
              <w:t>Calculate stresses due to initial tightening and external load on screws</w:t>
            </w: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B5754E" w:rsidRPr="00DB12A5" w:rsidRDefault="00B5754E" w:rsidP="00B5754E">
            <w:pPr>
              <w:widowControl w:val="0"/>
              <w:tabs>
                <w:tab w:val="left" w:pos="2320"/>
                <w:tab w:val="left" w:pos="2321"/>
              </w:tabs>
              <w:autoSpaceDE w:val="0"/>
              <w:autoSpaceDN w:val="0"/>
              <w:spacing w:before="2"/>
              <w:rPr>
                <w:rFonts w:ascii="Arial" w:hAnsi="Arial"/>
                <w:lang w:bidi="en-US"/>
              </w:rPr>
            </w:pPr>
            <w:r>
              <w:rPr>
                <w:rFonts w:ascii="Arial" w:hAnsi="Arial"/>
              </w:rPr>
              <w:t xml:space="preserve">1. </w:t>
            </w:r>
            <w:r w:rsidRPr="00DB12A5">
              <w:rPr>
                <w:rFonts w:ascii="Arial" w:hAnsi="Arial"/>
              </w:rPr>
              <w:t>Measure</w:t>
            </w:r>
            <w:r w:rsidRPr="00DB12A5">
              <w:rPr>
                <w:rFonts w:ascii="Arial" w:hAnsi="Arial"/>
                <w:lang w:bidi="en-US"/>
              </w:rPr>
              <w:t xml:space="preserve"> Stress area of a screw. </w:t>
            </w:r>
          </w:p>
          <w:p w:rsidR="00B5754E" w:rsidRPr="00DB12A5" w:rsidRDefault="00B5754E" w:rsidP="00B5754E">
            <w:pPr>
              <w:widowControl w:val="0"/>
              <w:tabs>
                <w:tab w:val="left" w:pos="2320"/>
                <w:tab w:val="left" w:pos="2321"/>
              </w:tabs>
              <w:autoSpaceDE w:val="0"/>
              <w:autoSpaceDN w:val="0"/>
              <w:spacing w:before="2"/>
              <w:rPr>
                <w:rFonts w:ascii="Arial" w:hAnsi="Arial"/>
                <w:lang w:bidi="en-US"/>
              </w:rPr>
            </w:pPr>
            <w:r w:rsidRPr="00DB12A5">
              <w:rPr>
                <w:rFonts w:ascii="Arial" w:hAnsi="Arial"/>
                <w:lang w:bidi="en-US"/>
              </w:rPr>
              <w:t>2. Develop relation with core dia. and nominal dia. of a screw thread</w:t>
            </w:r>
          </w:p>
          <w:p w:rsidR="00B5754E" w:rsidRPr="00DB12A5" w:rsidRDefault="00B5754E" w:rsidP="00B5754E">
            <w:pPr>
              <w:widowControl w:val="0"/>
              <w:tabs>
                <w:tab w:val="left" w:pos="2320"/>
                <w:tab w:val="left" w:pos="2321"/>
              </w:tabs>
              <w:autoSpaceDE w:val="0"/>
              <w:autoSpaceDN w:val="0"/>
              <w:spacing w:before="2"/>
              <w:rPr>
                <w:rFonts w:ascii="Arial" w:hAnsi="Arial"/>
                <w:lang w:bidi="en-US"/>
              </w:rPr>
            </w:pPr>
            <w:r w:rsidRPr="00DB12A5">
              <w:rPr>
                <w:rFonts w:ascii="Arial" w:hAnsi="Arial"/>
                <w:lang w:bidi="en-US"/>
              </w:rPr>
              <w:t xml:space="preserve">3. </w:t>
            </w:r>
            <w:r>
              <w:rPr>
                <w:rFonts w:ascii="Arial" w:hAnsi="Arial"/>
                <w:lang w:bidi="en-US"/>
              </w:rPr>
              <w:t>P</w:t>
            </w:r>
            <w:r w:rsidRPr="00DB12A5">
              <w:rPr>
                <w:rFonts w:ascii="Arial" w:hAnsi="Arial"/>
                <w:lang w:bidi="en-US"/>
              </w:rPr>
              <w:t>erform Initial tightening and its s</w:t>
            </w:r>
            <w:r>
              <w:rPr>
                <w:rFonts w:ascii="Arial" w:hAnsi="Arial"/>
                <w:lang w:bidi="en-US"/>
              </w:rPr>
              <w:t>p</w:t>
            </w:r>
            <w:r w:rsidRPr="00DB12A5">
              <w:rPr>
                <w:rFonts w:ascii="Arial" w:hAnsi="Arial"/>
                <w:lang w:bidi="en-US"/>
              </w:rPr>
              <w:t>ecific values</w:t>
            </w:r>
          </w:p>
          <w:p w:rsidR="00C3376F" w:rsidRPr="00B5754E" w:rsidRDefault="00B5754E" w:rsidP="00B5754E">
            <w:pPr>
              <w:widowControl w:val="0"/>
              <w:tabs>
                <w:tab w:val="left" w:pos="2320"/>
                <w:tab w:val="left" w:pos="2321"/>
              </w:tabs>
              <w:autoSpaceDE w:val="0"/>
              <w:autoSpaceDN w:val="0"/>
              <w:spacing w:before="2"/>
              <w:rPr>
                <w:rFonts w:ascii="Arial" w:hAnsi="Arial"/>
                <w:lang w:bidi="en-US"/>
              </w:rPr>
            </w:pPr>
            <w:r w:rsidRPr="00DB12A5">
              <w:rPr>
                <w:rFonts w:ascii="Arial" w:hAnsi="Arial"/>
                <w:lang w:bidi="en-US"/>
              </w:rPr>
              <w:t xml:space="preserve">4. Collate different cases of external load raised by different bolts </w:t>
            </w:r>
            <w:r>
              <w:rPr>
                <w:rFonts w:ascii="Arial" w:hAnsi="Arial"/>
                <w:lang w:bidi="en-US"/>
              </w:rPr>
              <w:t>Sc</w:t>
            </w:r>
            <w:r w:rsidRPr="00DB12A5">
              <w:rPr>
                <w:rFonts w:ascii="Arial" w:hAnsi="Arial"/>
                <w:lang w:bidi="en-US"/>
              </w:rPr>
              <w:t>rew</w:t>
            </w:r>
          </w:p>
        </w:tc>
      </w:tr>
    </w:tbl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 xml:space="preserve">Choose bolt 1. Choose bolt </w:t>
            </w:r>
          </w:p>
        </w:tc>
        <w:tc>
          <w:tcPr>
            <w:tcW w:w="1080" w:type="dxa"/>
          </w:tcPr>
          <w:p w:rsidR="00C10659" w:rsidRPr="004E69FB" w:rsidRDefault="008C2AC3" w:rsidP="00C1065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026" style="position:absolute;margin-left:6.95pt;margin-top:2.4pt;width:28.5pt;height:12.9pt;z-index:25172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10659" w:rsidRPr="004E69FB" w:rsidRDefault="008C2AC3" w:rsidP="00C1065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059" style="position:absolute;margin-left:9.35pt;margin-top:2.4pt;width:28.45pt;height:12.85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>Select bolt types w.r.t. threads categories</w:t>
            </w:r>
          </w:p>
        </w:tc>
        <w:tc>
          <w:tcPr>
            <w:tcW w:w="1080" w:type="dxa"/>
            <w:vAlign w:val="center"/>
          </w:tcPr>
          <w:p w:rsidR="00C10659" w:rsidRPr="004E69FB" w:rsidRDefault="008C2AC3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058" style="position:absolute;left:0;text-align:left;margin-left:8.4pt;margin-top:6.55pt;width:28.5pt;height:12.9pt;z-index:25172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10659" w:rsidRPr="004E69FB" w:rsidRDefault="008C2AC3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057" style="position:absolute;left:0;text-align:left;margin-left:9.6pt;margin-top:6.55pt;width:28.5pt;height:12.9pt;z-index:25172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>Comparison of Nut with bolt thread</w:t>
            </w:r>
          </w:p>
        </w:tc>
        <w:tc>
          <w:tcPr>
            <w:tcW w:w="1080" w:type="dxa"/>
            <w:vAlign w:val="center"/>
          </w:tcPr>
          <w:p w:rsidR="00C10659" w:rsidRPr="004E69FB" w:rsidRDefault="008C2AC3" w:rsidP="00C10659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056" style="position:absolute;left:0;text-align:left;margin-left:8.7pt;margin-top:3.2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10659" w:rsidRPr="004E69FB" w:rsidRDefault="008C2AC3" w:rsidP="00C10659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055" style="position:absolute;left:0;text-align:left;margin-left:9.5pt;margin-top:2.3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>Calculate stresses on the threaded art by using mathematical relationship</w:t>
            </w:r>
          </w:p>
        </w:tc>
        <w:tc>
          <w:tcPr>
            <w:tcW w:w="1080" w:type="dxa"/>
            <w:vAlign w:val="center"/>
          </w:tcPr>
          <w:p w:rsidR="00C10659" w:rsidRPr="004E69FB" w:rsidRDefault="008C2AC3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054" style="position:absolute;left:0;text-align:left;margin-left:8.8pt;margin-top:3.4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10659" w:rsidRPr="004E69FB" w:rsidRDefault="008C2AC3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053" style="position:absolute;left:0;text-align:left;margin-left:9.5pt;margin-top:3.4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 xml:space="preserve">Compare stresses with as er given standard tables.  </w:t>
            </w:r>
          </w:p>
        </w:tc>
        <w:tc>
          <w:tcPr>
            <w:tcW w:w="1080" w:type="dxa"/>
            <w:vAlign w:val="center"/>
          </w:tcPr>
          <w:p w:rsidR="00C10659" w:rsidRPr="004E69FB" w:rsidRDefault="008C2AC3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052" style="position:absolute;left:0;text-align:left;margin-left:8.3pt;margin-top:2.8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10659" w:rsidRPr="004E69FB" w:rsidRDefault="008C2AC3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051" style="position:absolute;left:0;text-align:left;margin-left:10.6pt;margin-top:2.85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 xml:space="preserve">Choose bolt </w:t>
            </w:r>
          </w:p>
        </w:tc>
        <w:tc>
          <w:tcPr>
            <w:tcW w:w="1080" w:type="dxa"/>
            <w:vAlign w:val="center"/>
          </w:tcPr>
          <w:p w:rsidR="00C10659" w:rsidRPr="004E69FB" w:rsidRDefault="008C2AC3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050" style="position:absolute;left:0;text-align:left;margin-left:8.3pt;margin-top:3.95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10659" w:rsidRPr="004E69FB" w:rsidRDefault="008C2AC3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049" style="position:absolute;left:0;text-align:left;margin-left:10.05pt;margin-top:3.95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>Select bolt types w.r.t. threads categories</w:t>
            </w:r>
          </w:p>
        </w:tc>
        <w:tc>
          <w:tcPr>
            <w:tcW w:w="1080" w:type="dxa"/>
            <w:vAlign w:val="center"/>
          </w:tcPr>
          <w:p w:rsidR="00C10659" w:rsidRPr="004E69FB" w:rsidRDefault="008C2AC3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048" style="position:absolute;left:0;text-align:left;margin-left:7.9pt;margin-top:2.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10659" w:rsidRPr="004E69FB" w:rsidRDefault="008C2AC3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047" style="position:absolute;left:0;text-align:left;margin-left:10.2pt;margin-top:3.05pt;width:28.45pt;height:12.85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>Measure core and nominal diameters of the bolt.</w:t>
            </w:r>
          </w:p>
        </w:tc>
        <w:tc>
          <w:tcPr>
            <w:tcW w:w="1080" w:type="dxa"/>
            <w:vAlign w:val="center"/>
          </w:tcPr>
          <w:p w:rsidR="00C10659" w:rsidRPr="004E69FB" w:rsidRDefault="008C2AC3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046" style="position:absolute;left:0;text-align:left;margin-left:7.35pt;margin-top:3.6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10659" w:rsidRPr="004E69FB" w:rsidRDefault="008C2AC3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045" style="position:absolute;left:0;text-align:left;margin-left:9.7pt;margin-top:3.0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 xml:space="preserve">Develop mathematical relationship between the diameters. </w:t>
            </w:r>
          </w:p>
        </w:tc>
        <w:tc>
          <w:tcPr>
            <w:tcW w:w="1080" w:type="dxa"/>
            <w:vAlign w:val="center"/>
          </w:tcPr>
          <w:p w:rsidR="00C10659" w:rsidRPr="004E69FB" w:rsidRDefault="008C2AC3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044" style="position:absolute;left:0;text-align:left;margin-left:7.8pt;margin-top:4.7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10659" w:rsidRPr="004E69FB" w:rsidRDefault="008C2AC3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043" style="position:absolute;left:0;text-align:left;margin-left:10.25pt;margin-top:4.1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 xml:space="preserve">Compare stresses with given standard tables.  </w:t>
            </w:r>
          </w:p>
        </w:tc>
        <w:tc>
          <w:tcPr>
            <w:tcW w:w="1080" w:type="dxa"/>
            <w:vAlign w:val="center"/>
          </w:tcPr>
          <w:p w:rsidR="00C10659" w:rsidRPr="004E69FB" w:rsidRDefault="008C2AC3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042" style="position:absolute;left:0;text-align:left;margin-left:6.85pt;margin-top:3.15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10659" w:rsidRPr="004E69FB" w:rsidRDefault="008C2AC3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041" style="position:absolute;left:0;text-align:left;margin-left:10.25pt;margin-top:3.15pt;width:28.5pt;height:12.9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>Measure tensile stresses due to stretching of the bolt</w:t>
            </w:r>
          </w:p>
        </w:tc>
        <w:tc>
          <w:tcPr>
            <w:tcW w:w="1080" w:type="dxa"/>
            <w:vAlign w:val="center"/>
          </w:tcPr>
          <w:p w:rsidR="00C10659" w:rsidRPr="004E69FB" w:rsidRDefault="008C2AC3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040" style="position:absolute;left:0;text-align:left;margin-left:7pt;margin-top:2.25pt;width:28.5pt;height:12.9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10659" w:rsidRPr="004E69FB" w:rsidRDefault="008C2AC3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039" style="position:absolute;left:0;text-align:left;margin-left:11.05pt;margin-top:2.25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 xml:space="preserve">Calculate torsional shear stress due to frictional resistance at the threads. </w:t>
            </w:r>
          </w:p>
        </w:tc>
        <w:tc>
          <w:tcPr>
            <w:tcW w:w="1080" w:type="dxa"/>
            <w:vAlign w:val="center"/>
          </w:tcPr>
          <w:p w:rsidR="00C10659" w:rsidRPr="004E69FB" w:rsidRDefault="008C2AC3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4" o:spid="_x0000_s1038" style="position:absolute;left:0;text-align:left;margin-left:7.5pt;margin-top:2.8pt;width:28.5pt;height:12.9pt;z-index:25171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10659" w:rsidRPr="004E69FB" w:rsidRDefault="008C2AC3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5" o:spid="_x0000_s1037" style="position:absolute;left:0;text-align:left;margin-left:10.95pt;margin-top:2.8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>Identify shear stress across threads</w:t>
            </w:r>
          </w:p>
        </w:tc>
        <w:tc>
          <w:tcPr>
            <w:tcW w:w="1080" w:type="dxa"/>
            <w:vAlign w:val="center"/>
          </w:tcPr>
          <w:p w:rsidR="00C10659" w:rsidRPr="004E69FB" w:rsidRDefault="008C2AC3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6" o:spid="_x0000_s1036" style="position:absolute;left:0;text-align:left;margin-left:8.1pt;margin-top:3.35pt;width:28.5pt;height:12.9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10659" w:rsidRPr="004E69FB" w:rsidRDefault="008C2AC3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7" o:spid="_x0000_s1035" style="position:absolute;left:0;text-align:left;margin-left:11.55pt;margin-top:3.9pt;width:28.5pt;height:12.9pt;z-index:25172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 xml:space="preserve">Identify compressive or crushing stress on the threads </w:t>
            </w:r>
          </w:p>
        </w:tc>
        <w:tc>
          <w:tcPr>
            <w:tcW w:w="108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>Identify bending stress</w:t>
            </w:r>
          </w:p>
        </w:tc>
        <w:tc>
          <w:tcPr>
            <w:tcW w:w="108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lastRenderedPageBreak/>
              <w:t>Measure stresses due to stretching of the bolt</w:t>
            </w:r>
          </w:p>
        </w:tc>
        <w:tc>
          <w:tcPr>
            <w:tcW w:w="108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 xml:space="preserve">Calculate torsional shear stress due to frictional resistance at the threads. </w:t>
            </w:r>
          </w:p>
        </w:tc>
        <w:tc>
          <w:tcPr>
            <w:tcW w:w="108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>Identify shear stress across threads</w:t>
            </w:r>
          </w:p>
        </w:tc>
        <w:tc>
          <w:tcPr>
            <w:tcW w:w="108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 xml:space="preserve">Identify compressive or crushing stress on the threads </w:t>
            </w:r>
          </w:p>
        </w:tc>
        <w:tc>
          <w:tcPr>
            <w:tcW w:w="108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>Identify bending stress</w:t>
            </w:r>
          </w:p>
        </w:tc>
        <w:tc>
          <w:tcPr>
            <w:tcW w:w="108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>Perform same procedure for different cases.</w:t>
            </w:r>
          </w:p>
        </w:tc>
        <w:tc>
          <w:tcPr>
            <w:tcW w:w="108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>Select bolt types w.r.t. threads categories</w:t>
            </w:r>
          </w:p>
        </w:tc>
        <w:tc>
          <w:tcPr>
            <w:tcW w:w="108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>Comparison of Nut with bolt thread</w:t>
            </w:r>
          </w:p>
        </w:tc>
        <w:tc>
          <w:tcPr>
            <w:tcW w:w="108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 xml:space="preserve">Choose bolt 1. Choose bolt </w:t>
            </w:r>
          </w:p>
        </w:tc>
        <w:tc>
          <w:tcPr>
            <w:tcW w:w="108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>Select bolt types w.r.t. threads categories</w:t>
            </w:r>
          </w:p>
        </w:tc>
        <w:tc>
          <w:tcPr>
            <w:tcW w:w="108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C10659" w:rsidRPr="004E69FB" w:rsidTr="00B5021F">
        <w:trPr>
          <w:trHeight w:val="398"/>
        </w:trPr>
        <w:tc>
          <w:tcPr>
            <w:tcW w:w="6930" w:type="dxa"/>
          </w:tcPr>
          <w:p w:rsidR="00C10659" w:rsidRPr="00AE519D" w:rsidRDefault="00C10659" w:rsidP="00C1065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E519D">
              <w:rPr>
                <w:rFonts w:ascii="Arial" w:hAnsi="Arial"/>
                <w:sz w:val="22"/>
                <w:szCs w:val="22"/>
              </w:rPr>
              <w:t>Comparison of Nut with bolt thread</w:t>
            </w:r>
          </w:p>
        </w:tc>
        <w:tc>
          <w:tcPr>
            <w:tcW w:w="108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C10659" w:rsidRPr="004E69FB" w:rsidRDefault="00C10659" w:rsidP="00C10659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8C2AC3" w:rsidP="00C3376F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34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C3376F" w:rsidRPr="004E69FB">
        <w:rPr>
          <w:rFonts w:ascii="Calibri" w:eastAsia="Calibri" w:hAnsi="Calibri" w:cs="Arial"/>
        </w:rPr>
        <w:t>Candidate’s Signature___________________</w:t>
      </w:r>
      <w:r w:rsidR="00C3376F" w:rsidRPr="004E69FB">
        <w:rPr>
          <w:rFonts w:ascii="Calibri" w:eastAsia="Calibri" w:hAnsi="Calibri" w:cs="Arial"/>
        </w:rPr>
        <w:tab/>
      </w:r>
      <w:r w:rsidR="00C3376F" w:rsidRPr="004E69FB">
        <w:rPr>
          <w:rFonts w:ascii="Calibri" w:eastAsia="Calibri" w:hAnsi="Calibri" w:cs="Arial"/>
        </w:rPr>
        <w:tab/>
        <w:t>Assessor’s Signature_____________________</w:t>
      </w: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C3376F" w:rsidRDefault="00C3376F" w:rsidP="00C3376F"/>
    <w:p w:rsidR="00C3376F" w:rsidRDefault="00C3376F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4E69FB" w:rsidRDefault="004E69FB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177C73" w:rsidP="009D3A07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5340E0" w:rsidRDefault="009D3A07" w:rsidP="004E69FB">
            <w:pPr>
              <w:spacing w:before="240"/>
              <w:rPr>
                <w:rFonts w:cstheme="minorHAnsi"/>
                <w:sz w:val="20"/>
              </w:rPr>
            </w:pPr>
            <w:r w:rsidRPr="009D3A07">
              <w:rPr>
                <w:rFonts w:cstheme="minorHAnsi"/>
                <w:sz w:val="20"/>
              </w:rPr>
              <w:t>Calculate stresses due to initial tightening and external load on screws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A347A" w:rsidRDefault="004E69FB" w:rsidP="000A347A">
            <w:pPr>
              <w:spacing w:before="240"/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Name:_______ _______________________________________</w:t>
            </w:r>
          </w:p>
          <w:p w:rsidR="004E69FB" w:rsidRPr="000A347A" w:rsidRDefault="004E69FB" w:rsidP="004E69FB">
            <w:pPr>
              <w:rPr>
                <w:rFonts w:ascii="Calibri" w:hAnsi="Calibri" w:cs="Arial"/>
                <w:b/>
                <w:bCs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Registration/Roll Number: ________________________</w:t>
            </w:r>
            <w:r w:rsidR="000A347A">
              <w:rPr>
                <w:rFonts w:ascii="Calibri" w:hAnsi="Calibri" w:cs="Arial"/>
                <w:b/>
                <w:bCs/>
                <w:sz w:val="20"/>
              </w:rPr>
              <w:t>Signature: 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8C2AC3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33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32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B2A3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B2A3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B2A3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C3376F" w:rsidRPr="004E69FB" w:rsidRDefault="00C3376F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1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3376F" w:rsidRPr="004E69FB" w:rsidTr="007449E6">
        <w:trPr>
          <w:trHeight w:val="456"/>
        </w:trPr>
        <w:tc>
          <w:tcPr>
            <w:tcW w:w="2088" w:type="dxa"/>
            <w:gridSpan w:val="2"/>
          </w:tcPr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B5754E" w:rsidRPr="00DB12A5" w:rsidRDefault="00B5754E" w:rsidP="00B5754E">
            <w:pPr>
              <w:widowControl w:val="0"/>
              <w:tabs>
                <w:tab w:val="left" w:pos="2320"/>
                <w:tab w:val="left" w:pos="2321"/>
              </w:tabs>
              <w:autoSpaceDE w:val="0"/>
              <w:autoSpaceDN w:val="0"/>
              <w:spacing w:before="2"/>
              <w:rPr>
                <w:rFonts w:ascii="Arial" w:hAnsi="Arial"/>
                <w:sz w:val="22"/>
                <w:szCs w:val="22"/>
                <w:lang w:bidi="en-US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1. </w:t>
            </w:r>
            <w:r w:rsidRPr="00DB12A5">
              <w:rPr>
                <w:rFonts w:ascii="Arial" w:hAnsi="Arial"/>
                <w:sz w:val="22"/>
                <w:szCs w:val="22"/>
              </w:rPr>
              <w:t>Measure</w:t>
            </w:r>
            <w:r w:rsidRPr="00DB12A5">
              <w:rPr>
                <w:rFonts w:ascii="Arial" w:hAnsi="Arial"/>
                <w:sz w:val="22"/>
                <w:szCs w:val="22"/>
                <w:lang w:bidi="en-US"/>
              </w:rPr>
              <w:t xml:space="preserve"> Stress area of a screw. </w:t>
            </w:r>
          </w:p>
          <w:p w:rsidR="00B5754E" w:rsidRPr="00DB12A5" w:rsidRDefault="00B5754E" w:rsidP="00B5754E">
            <w:pPr>
              <w:widowControl w:val="0"/>
              <w:tabs>
                <w:tab w:val="left" w:pos="2320"/>
                <w:tab w:val="left" w:pos="2321"/>
              </w:tabs>
              <w:autoSpaceDE w:val="0"/>
              <w:autoSpaceDN w:val="0"/>
              <w:spacing w:before="2"/>
              <w:rPr>
                <w:rFonts w:ascii="Arial" w:hAnsi="Arial"/>
                <w:sz w:val="22"/>
                <w:szCs w:val="22"/>
                <w:lang w:bidi="en-US"/>
              </w:rPr>
            </w:pPr>
            <w:r w:rsidRPr="00DB12A5">
              <w:rPr>
                <w:rFonts w:ascii="Arial" w:hAnsi="Arial"/>
                <w:sz w:val="22"/>
                <w:szCs w:val="22"/>
                <w:lang w:bidi="en-US"/>
              </w:rPr>
              <w:t>2. Develop relation with core dia. and nominal dia. of a screw thread</w:t>
            </w:r>
          </w:p>
          <w:p w:rsidR="00B5754E" w:rsidRPr="00DB12A5" w:rsidRDefault="00B5754E" w:rsidP="00B5754E">
            <w:pPr>
              <w:widowControl w:val="0"/>
              <w:tabs>
                <w:tab w:val="left" w:pos="2320"/>
                <w:tab w:val="left" w:pos="2321"/>
              </w:tabs>
              <w:autoSpaceDE w:val="0"/>
              <w:autoSpaceDN w:val="0"/>
              <w:spacing w:before="2"/>
              <w:rPr>
                <w:rFonts w:ascii="Arial" w:hAnsi="Arial"/>
                <w:sz w:val="22"/>
                <w:szCs w:val="22"/>
                <w:lang w:bidi="en-US"/>
              </w:rPr>
            </w:pPr>
            <w:r w:rsidRPr="00DB12A5">
              <w:rPr>
                <w:rFonts w:ascii="Arial" w:hAnsi="Arial"/>
                <w:sz w:val="22"/>
                <w:szCs w:val="22"/>
                <w:lang w:bidi="en-US"/>
              </w:rPr>
              <w:t xml:space="preserve">3. </w:t>
            </w:r>
            <w:r>
              <w:rPr>
                <w:rFonts w:ascii="Arial" w:hAnsi="Arial"/>
                <w:sz w:val="22"/>
                <w:szCs w:val="22"/>
                <w:lang w:bidi="en-US"/>
              </w:rPr>
              <w:t>P</w:t>
            </w:r>
            <w:r w:rsidRPr="00DB12A5">
              <w:rPr>
                <w:rFonts w:ascii="Arial" w:hAnsi="Arial"/>
                <w:sz w:val="22"/>
                <w:szCs w:val="22"/>
                <w:lang w:bidi="en-US"/>
              </w:rPr>
              <w:t>erform Initial tightening and its s</w:t>
            </w:r>
            <w:r>
              <w:rPr>
                <w:rFonts w:ascii="Arial" w:hAnsi="Arial"/>
                <w:sz w:val="22"/>
                <w:szCs w:val="22"/>
                <w:lang w:bidi="en-US"/>
              </w:rPr>
              <w:t>p</w:t>
            </w:r>
            <w:r w:rsidRPr="00DB12A5">
              <w:rPr>
                <w:rFonts w:ascii="Arial" w:hAnsi="Arial"/>
                <w:sz w:val="22"/>
                <w:szCs w:val="22"/>
                <w:lang w:bidi="en-US"/>
              </w:rPr>
              <w:t>ecific values</w:t>
            </w:r>
          </w:p>
          <w:p w:rsidR="00B5754E" w:rsidRPr="00DB12A5" w:rsidRDefault="00B5754E" w:rsidP="00B5754E">
            <w:pPr>
              <w:widowControl w:val="0"/>
              <w:tabs>
                <w:tab w:val="left" w:pos="2320"/>
                <w:tab w:val="left" w:pos="2321"/>
              </w:tabs>
              <w:autoSpaceDE w:val="0"/>
              <w:autoSpaceDN w:val="0"/>
              <w:spacing w:before="2"/>
              <w:rPr>
                <w:rFonts w:ascii="Arial" w:hAnsi="Arial"/>
                <w:sz w:val="22"/>
                <w:szCs w:val="22"/>
                <w:lang w:bidi="en-US"/>
              </w:rPr>
            </w:pPr>
            <w:r w:rsidRPr="00DB12A5">
              <w:rPr>
                <w:rFonts w:ascii="Arial" w:hAnsi="Arial"/>
                <w:sz w:val="22"/>
                <w:szCs w:val="22"/>
                <w:lang w:bidi="en-US"/>
              </w:rPr>
              <w:t xml:space="preserve">4. Collate different cases of external load raised by different bolts </w:t>
            </w:r>
            <w:r>
              <w:rPr>
                <w:rFonts w:ascii="Arial" w:hAnsi="Arial"/>
                <w:sz w:val="22"/>
                <w:szCs w:val="22"/>
                <w:lang w:bidi="en-US"/>
              </w:rPr>
              <w:t>Sc</w:t>
            </w:r>
            <w:r w:rsidRPr="00DB12A5">
              <w:rPr>
                <w:rFonts w:ascii="Arial" w:hAnsi="Arial"/>
                <w:sz w:val="22"/>
                <w:szCs w:val="22"/>
                <w:lang w:bidi="en-US"/>
              </w:rPr>
              <w:t>rew</w:t>
            </w:r>
          </w:p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</w:p>
        </w:tc>
      </w:tr>
      <w:tr w:rsidR="00C3376F" w:rsidRPr="004E69FB" w:rsidTr="007449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C10659" w:rsidRPr="004E69FB" w:rsidTr="007449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C10659" w:rsidRPr="004E69FB" w:rsidRDefault="00C10659" w:rsidP="00C1065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10659" w:rsidRPr="00C10659" w:rsidRDefault="00C10659" w:rsidP="00C10659">
            <w:pPr>
              <w:spacing w:line="360" w:lineRule="auto"/>
              <w:rPr>
                <w:rFonts w:ascii="Arial" w:hAnsi="Arial"/>
              </w:rPr>
            </w:pPr>
            <w:r w:rsidRPr="00C10659">
              <w:rPr>
                <w:rFonts w:ascii="Arial" w:hAnsi="Arial"/>
                <w:sz w:val="22"/>
                <w:szCs w:val="22"/>
              </w:rPr>
              <w:t>Select</w:t>
            </w:r>
            <w:r w:rsidR="00B353FE">
              <w:rPr>
                <w:rFonts w:ascii="Arial" w:hAnsi="Arial"/>
                <w:sz w:val="22"/>
                <w:szCs w:val="22"/>
              </w:rPr>
              <w:t>ed</w:t>
            </w:r>
            <w:r w:rsidRPr="00C10659">
              <w:rPr>
                <w:rFonts w:ascii="Arial" w:hAnsi="Arial"/>
                <w:sz w:val="22"/>
                <w:szCs w:val="22"/>
              </w:rPr>
              <w:t xml:space="preserve"> bolt types w.r.t. threads categories</w:t>
            </w:r>
          </w:p>
        </w:tc>
        <w:tc>
          <w:tcPr>
            <w:tcW w:w="632" w:type="dxa"/>
            <w:vAlign w:val="center"/>
          </w:tcPr>
          <w:p w:rsidR="00C10659" w:rsidRPr="004E69FB" w:rsidRDefault="00C10659" w:rsidP="00C1065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C10659" w:rsidRPr="004E69FB" w:rsidRDefault="00C10659" w:rsidP="00C1065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:rsidR="00C10659" w:rsidRPr="004E69FB" w:rsidRDefault="00C10659" w:rsidP="00C10659">
            <w:pPr>
              <w:rPr>
                <w:rFonts w:ascii="Calibri" w:hAnsi="Calibri" w:cs="Arial"/>
              </w:rPr>
            </w:pPr>
          </w:p>
        </w:tc>
      </w:tr>
      <w:tr w:rsidR="00C10659" w:rsidRPr="004E69FB" w:rsidTr="007449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C10659" w:rsidRPr="004E69FB" w:rsidRDefault="00C10659" w:rsidP="00C1065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10659" w:rsidRPr="00C10659" w:rsidRDefault="00B353FE" w:rsidP="00C10659">
            <w:pPr>
              <w:spacing w:line="360" w:lineRule="auto"/>
              <w:rPr>
                <w:rFonts w:ascii="Arial" w:hAnsi="Arial"/>
              </w:rPr>
            </w:pPr>
            <w:r w:rsidRPr="00C10659">
              <w:rPr>
                <w:rFonts w:ascii="Arial" w:hAnsi="Arial"/>
                <w:sz w:val="22"/>
                <w:szCs w:val="22"/>
              </w:rPr>
              <w:t>comparison</w:t>
            </w:r>
            <w:r w:rsidR="00C10659" w:rsidRPr="00C10659">
              <w:rPr>
                <w:rFonts w:ascii="Arial" w:hAnsi="Arial"/>
                <w:sz w:val="22"/>
                <w:szCs w:val="22"/>
              </w:rPr>
              <w:t xml:space="preserve"> of Nut with bolt thread</w:t>
            </w:r>
          </w:p>
        </w:tc>
        <w:tc>
          <w:tcPr>
            <w:tcW w:w="632" w:type="dxa"/>
            <w:vAlign w:val="center"/>
          </w:tcPr>
          <w:p w:rsidR="00C10659" w:rsidRPr="004E69FB" w:rsidRDefault="00C10659" w:rsidP="00C1065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C10659" w:rsidRPr="004E69FB" w:rsidRDefault="00C10659" w:rsidP="00C1065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10659" w:rsidRPr="004E69FB" w:rsidRDefault="00C10659" w:rsidP="00C10659">
            <w:pPr>
              <w:rPr>
                <w:rFonts w:ascii="Calibri" w:hAnsi="Calibri" w:cs="Arial"/>
              </w:rPr>
            </w:pPr>
          </w:p>
        </w:tc>
      </w:tr>
      <w:tr w:rsidR="00C10659" w:rsidRPr="004E69FB" w:rsidTr="007449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10659" w:rsidRPr="004E69FB" w:rsidRDefault="00C10659" w:rsidP="00C1065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10659" w:rsidRPr="00C10659" w:rsidRDefault="00C10659" w:rsidP="00B353FE">
            <w:pPr>
              <w:spacing w:line="360" w:lineRule="auto"/>
              <w:rPr>
                <w:rFonts w:ascii="Arial" w:hAnsi="Arial"/>
              </w:rPr>
            </w:pPr>
            <w:r w:rsidRPr="00C10659">
              <w:rPr>
                <w:rFonts w:ascii="Arial" w:hAnsi="Arial"/>
                <w:sz w:val="22"/>
                <w:szCs w:val="22"/>
              </w:rPr>
              <w:t>Calculate</w:t>
            </w:r>
            <w:r w:rsidR="00B353FE">
              <w:rPr>
                <w:rFonts w:ascii="Arial" w:hAnsi="Arial"/>
                <w:sz w:val="22"/>
                <w:szCs w:val="22"/>
              </w:rPr>
              <w:t>d</w:t>
            </w:r>
            <w:r w:rsidRPr="00C10659">
              <w:rPr>
                <w:rFonts w:ascii="Arial" w:hAnsi="Arial"/>
                <w:sz w:val="22"/>
                <w:szCs w:val="22"/>
              </w:rPr>
              <w:t xml:space="preserve"> stresses on the threaded by using mathematical relationship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10659" w:rsidRPr="004E69FB" w:rsidRDefault="00C10659" w:rsidP="00C10659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10659" w:rsidRPr="004E69FB" w:rsidRDefault="00C10659" w:rsidP="00C1065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10659" w:rsidRPr="004E69FB" w:rsidRDefault="00C10659" w:rsidP="00C10659">
            <w:pPr>
              <w:rPr>
                <w:rFonts w:ascii="Calibri" w:hAnsi="Calibri" w:cs="Arial"/>
              </w:rPr>
            </w:pPr>
          </w:p>
        </w:tc>
      </w:tr>
      <w:tr w:rsidR="00C10659" w:rsidRPr="004E69FB" w:rsidTr="007449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10659" w:rsidRPr="004E69FB" w:rsidRDefault="00C10659" w:rsidP="00C1065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10659" w:rsidRPr="00C10659" w:rsidRDefault="00C10659" w:rsidP="00C10659">
            <w:pPr>
              <w:spacing w:line="360" w:lineRule="auto"/>
              <w:rPr>
                <w:rFonts w:ascii="Arial" w:hAnsi="Arial"/>
              </w:rPr>
            </w:pPr>
            <w:r w:rsidRPr="00C10659">
              <w:rPr>
                <w:rFonts w:ascii="Arial" w:hAnsi="Arial"/>
                <w:sz w:val="22"/>
                <w:szCs w:val="22"/>
              </w:rPr>
              <w:t>Compare</w:t>
            </w:r>
            <w:r w:rsidR="00B353FE">
              <w:rPr>
                <w:rFonts w:ascii="Arial" w:hAnsi="Arial"/>
                <w:sz w:val="22"/>
                <w:szCs w:val="22"/>
              </w:rPr>
              <w:t>d</w:t>
            </w:r>
            <w:r w:rsidRPr="00C10659">
              <w:rPr>
                <w:rFonts w:ascii="Arial" w:hAnsi="Arial"/>
                <w:sz w:val="22"/>
                <w:szCs w:val="22"/>
              </w:rPr>
              <w:t xml:space="preserve"> stresses with as </w:t>
            </w:r>
            <w:r w:rsidR="00B353FE">
              <w:rPr>
                <w:rFonts w:ascii="Arial" w:hAnsi="Arial"/>
                <w:sz w:val="22"/>
                <w:szCs w:val="22"/>
              </w:rPr>
              <w:t>p</w:t>
            </w:r>
            <w:r w:rsidRPr="00C10659">
              <w:rPr>
                <w:rFonts w:ascii="Arial" w:hAnsi="Arial"/>
                <w:sz w:val="22"/>
                <w:szCs w:val="22"/>
              </w:rPr>
              <w:t xml:space="preserve">er given standard tables.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10659" w:rsidRPr="004E69FB" w:rsidRDefault="00C10659" w:rsidP="00C1065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10659" w:rsidRPr="004E69FB" w:rsidRDefault="00C10659" w:rsidP="00C1065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10659" w:rsidRPr="004E69FB" w:rsidRDefault="00C10659" w:rsidP="00C10659">
            <w:pPr>
              <w:rPr>
                <w:rFonts w:ascii="Calibri" w:hAnsi="Calibri" w:cs="Arial"/>
              </w:rPr>
            </w:pPr>
          </w:p>
        </w:tc>
      </w:tr>
      <w:tr w:rsidR="00C10659" w:rsidRPr="004E69FB" w:rsidTr="007449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10659" w:rsidRPr="004E69FB" w:rsidRDefault="00C10659" w:rsidP="00C1065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10659" w:rsidRPr="00C10659" w:rsidRDefault="00C10659" w:rsidP="00C10659">
            <w:pPr>
              <w:spacing w:line="360" w:lineRule="auto"/>
              <w:rPr>
                <w:rFonts w:ascii="Arial" w:hAnsi="Arial"/>
              </w:rPr>
            </w:pPr>
            <w:r w:rsidRPr="00C10659">
              <w:rPr>
                <w:rFonts w:ascii="Arial" w:hAnsi="Arial"/>
                <w:sz w:val="22"/>
                <w:szCs w:val="22"/>
              </w:rPr>
              <w:t>Measure</w:t>
            </w:r>
            <w:r w:rsidR="00B353FE">
              <w:rPr>
                <w:rFonts w:ascii="Arial" w:hAnsi="Arial"/>
                <w:sz w:val="22"/>
                <w:szCs w:val="22"/>
              </w:rPr>
              <w:t>d</w:t>
            </w:r>
            <w:r w:rsidRPr="00C10659">
              <w:rPr>
                <w:rFonts w:ascii="Arial" w:hAnsi="Arial"/>
                <w:sz w:val="22"/>
                <w:szCs w:val="22"/>
              </w:rPr>
              <w:t xml:space="preserve"> core and nominal diameters of the bolt.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10659" w:rsidRPr="004E69FB" w:rsidRDefault="00C10659" w:rsidP="00C1065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10659" w:rsidRPr="004E69FB" w:rsidRDefault="00C10659" w:rsidP="00C1065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10659" w:rsidRPr="004E69FB" w:rsidRDefault="00C10659" w:rsidP="00C10659">
            <w:pPr>
              <w:rPr>
                <w:rFonts w:ascii="Calibri" w:hAnsi="Calibri" w:cs="Arial"/>
              </w:rPr>
            </w:pPr>
          </w:p>
        </w:tc>
      </w:tr>
      <w:tr w:rsidR="00C10659" w:rsidRPr="004E69FB" w:rsidTr="007449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10659" w:rsidRPr="004E69FB" w:rsidRDefault="00C10659" w:rsidP="00C1065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10659" w:rsidRPr="00C10659" w:rsidRDefault="00C10659" w:rsidP="00C10659">
            <w:pPr>
              <w:spacing w:line="360" w:lineRule="auto"/>
              <w:rPr>
                <w:rFonts w:ascii="Arial" w:hAnsi="Arial"/>
              </w:rPr>
            </w:pPr>
            <w:r w:rsidRPr="00C10659">
              <w:rPr>
                <w:rFonts w:ascii="Arial" w:hAnsi="Arial"/>
                <w:sz w:val="22"/>
                <w:szCs w:val="22"/>
              </w:rPr>
              <w:t>Develop</w:t>
            </w:r>
            <w:r w:rsidR="00B353FE">
              <w:rPr>
                <w:rFonts w:ascii="Arial" w:hAnsi="Arial"/>
                <w:sz w:val="22"/>
                <w:szCs w:val="22"/>
              </w:rPr>
              <w:t>ed</w:t>
            </w:r>
            <w:r w:rsidRPr="00C10659">
              <w:rPr>
                <w:rFonts w:ascii="Arial" w:hAnsi="Arial"/>
                <w:sz w:val="22"/>
                <w:szCs w:val="22"/>
              </w:rPr>
              <w:t xml:space="preserve"> mathematical relationship between the diameters.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10659" w:rsidRPr="004E69FB" w:rsidRDefault="00C10659" w:rsidP="00C1065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10659" w:rsidRPr="004E69FB" w:rsidRDefault="00C10659" w:rsidP="00C1065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10659" w:rsidRPr="004E69FB" w:rsidRDefault="00C10659" w:rsidP="00C10659">
            <w:pPr>
              <w:rPr>
                <w:rFonts w:ascii="Calibri" w:hAnsi="Calibri" w:cs="Arial"/>
              </w:rPr>
            </w:pPr>
          </w:p>
        </w:tc>
      </w:tr>
      <w:tr w:rsidR="00C10659" w:rsidRPr="004E69FB" w:rsidTr="007449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10659" w:rsidRPr="004E69FB" w:rsidRDefault="00C10659" w:rsidP="00C1065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10659" w:rsidRPr="00C10659" w:rsidRDefault="00C10659" w:rsidP="00C10659">
            <w:pPr>
              <w:spacing w:line="360" w:lineRule="auto"/>
              <w:rPr>
                <w:rFonts w:ascii="Arial" w:hAnsi="Arial"/>
              </w:rPr>
            </w:pPr>
            <w:r w:rsidRPr="00C10659">
              <w:rPr>
                <w:rFonts w:ascii="Arial" w:hAnsi="Arial"/>
                <w:sz w:val="22"/>
                <w:szCs w:val="22"/>
              </w:rPr>
              <w:t>Measure</w:t>
            </w:r>
            <w:r w:rsidR="007449E6">
              <w:rPr>
                <w:rFonts w:ascii="Arial" w:hAnsi="Arial"/>
                <w:sz w:val="22"/>
                <w:szCs w:val="22"/>
              </w:rPr>
              <w:t>d</w:t>
            </w:r>
            <w:r w:rsidRPr="00C10659">
              <w:rPr>
                <w:rFonts w:ascii="Arial" w:hAnsi="Arial"/>
                <w:sz w:val="22"/>
                <w:szCs w:val="22"/>
              </w:rPr>
              <w:t xml:space="preserve"> tensile stresses due to stretching of the bolt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10659" w:rsidRPr="004E69FB" w:rsidRDefault="00C10659" w:rsidP="00C1065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10659" w:rsidRPr="004E69FB" w:rsidRDefault="00C10659" w:rsidP="00C1065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10659" w:rsidRPr="004E69FB" w:rsidRDefault="00C10659" w:rsidP="00C10659">
            <w:pPr>
              <w:rPr>
                <w:rFonts w:ascii="Calibri" w:hAnsi="Calibri" w:cs="Arial"/>
              </w:rPr>
            </w:pPr>
          </w:p>
        </w:tc>
      </w:tr>
      <w:tr w:rsidR="00C10659" w:rsidRPr="004E69FB" w:rsidTr="007449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10659" w:rsidRPr="004E69FB" w:rsidRDefault="00C10659" w:rsidP="00C1065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10659" w:rsidRPr="00C10659" w:rsidRDefault="00C10659" w:rsidP="00C10659">
            <w:pPr>
              <w:spacing w:line="360" w:lineRule="auto"/>
              <w:rPr>
                <w:rFonts w:ascii="Arial" w:hAnsi="Arial"/>
              </w:rPr>
            </w:pPr>
            <w:r w:rsidRPr="00C10659">
              <w:rPr>
                <w:rFonts w:ascii="Arial" w:hAnsi="Arial"/>
                <w:sz w:val="22"/>
                <w:szCs w:val="22"/>
              </w:rPr>
              <w:t>Calculate</w:t>
            </w:r>
            <w:r w:rsidR="007449E6">
              <w:rPr>
                <w:rFonts w:ascii="Arial" w:hAnsi="Arial"/>
                <w:sz w:val="22"/>
                <w:szCs w:val="22"/>
              </w:rPr>
              <w:t>d</w:t>
            </w:r>
            <w:r w:rsidRPr="00C10659">
              <w:rPr>
                <w:rFonts w:ascii="Arial" w:hAnsi="Arial"/>
                <w:sz w:val="22"/>
                <w:szCs w:val="22"/>
              </w:rPr>
              <w:t xml:space="preserve"> torsional shear stress due to frictional resistance at the threads.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10659" w:rsidRPr="004E69FB" w:rsidRDefault="00C10659" w:rsidP="00C1065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10659" w:rsidRPr="004E69FB" w:rsidRDefault="00C10659" w:rsidP="00C1065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10659" w:rsidRPr="004E69FB" w:rsidRDefault="00C10659" w:rsidP="00C10659">
            <w:pPr>
              <w:rPr>
                <w:rFonts w:ascii="Calibri" w:hAnsi="Calibri" w:cs="Arial"/>
              </w:rPr>
            </w:pPr>
          </w:p>
        </w:tc>
      </w:tr>
      <w:tr w:rsidR="00C10659" w:rsidRPr="004E69FB" w:rsidTr="007449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10659" w:rsidRPr="004E69FB" w:rsidRDefault="00C10659" w:rsidP="00C1065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10659" w:rsidRPr="00C10659" w:rsidRDefault="007449E6" w:rsidP="00C1065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="00C10659" w:rsidRPr="00C10659">
              <w:rPr>
                <w:rFonts w:ascii="Arial" w:hAnsi="Arial"/>
                <w:sz w:val="22"/>
                <w:szCs w:val="22"/>
              </w:rPr>
              <w:t xml:space="preserve"> shear stress across threads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10659" w:rsidRPr="004E69FB" w:rsidRDefault="00C10659" w:rsidP="00C1065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10659" w:rsidRPr="004E69FB" w:rsidRDefault="00C10659" w:rsidP="00C1065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10659" w:rsidRPr="004E69FB" w:rsidRDefault="00C10659" w:rsidP="00C10659">
            <w:pPr>
              <w:rPr>
                <w:rFonts w:ascii="Calibri" w:hAnsi="Calibri" w:cs="Arial"/>
              </w:rPr>
            </w:pPr>
          </w:p>
        </w:tc>
      </w:tr>
      <w:tr w:rsidR="00C10659" w:rsidRPr="004E69FB" w:rsidTr="007449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10659" w:rsidRPr="004E69FB" w:rsidRDefault="00C10659" w:rsidP="00C1065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10659" w:rsidRPr="00C10659" w:rsidRDefault="007449E6" w:rsidP="00C1065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="00C10659" w:rsidRPr="00C10659">
              <w:rPr>
                <w:rFonts w:ascii="Arial" w:hAnsi="Arial"/>
                <w:sz w:val="22"/>
                <w:szCs w:val="22"/>
              </w:rPr>
              <w:t xml:space="preserve"> compressive or crushing stress on the threads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10659" w:rsidRPr="004E69FB" w:rsidRDefault="00C10659" w:rsidP="00C1065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10659" w:rsidRPr="004E69FB" w:rsidRDefault="00C10659" w:rsidP="00C1065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10659" w:rsidRPr="004E69FB" w:rsidRDefault="00C10659" w:rsidP="00C10659">
            <w:pPr>
              <w:rPr>
                <w:rFonts w:ascii="Calibri" w:hAnsi="Calibri" w:cs="Arial"/>
              </w:rPr>
            </w:pPr>
          </w:p>
        </w:tc>
      </w:tr>
      <w:tr w:rsidR="00C10659" w:rsidRPr="004E69FB" w:rsidTr="007449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10659" w:rsidRPr="004E69FB" w:rsidRDefault="00C10659" w:rsidP="00C1065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10659" w:rsidRPr="00C10659" w:rsidRDefault="007449E6" w:rsidP="00C1065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="00C10659" w:rsidRPr="00C10659">
              <w:rPr>
                <w:rFonts w:ascii="Arial" w:hAnsi="Arial"/>
                <w:sz w:val="22"/>
                <w:szCs w:val="22"/>
              </w:rPr>
              <w:t xml:space="preserve"> bending stress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10659" w:rsidRPr="004E69FB" w:rsidRDefault="00C10659" w:rsidP="00C1065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10659" w:rsidRPr="004E69FB" w:rsidRDefault="00C10659" w:rsidP="00C1065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10659" w:rsidRPr="004E69FB" w:rsidRDefault="00C10659" w:rsidP="00C10659">
            <w:pPr>
              <w:rPr>
                <w:rFonts w:ascii="Calibri" w:hAnsi="Calibri" w:cs="Arial"/>
              </w:rPr>
            </w:pPr>
          </w:p>
        </w:tc>
      </w:tr>
      <w:tr w:rsidR="00C10659" w:rsidRPr="004E69FB" w:rsidTr="007449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10659" w:rsidRPr="004E69FB" w:rsidRDefault="00C10659" w:rsidP="00C1065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10659" w:rsidRPr="00C10659" w:rsidRDefault="00C10659" w:rsidP="00C10659">
            <w:pPr>
              <w:spacing w:line="360" w:lineRule="auto"/>
              <w:rPr>
                <w:rFonts w:ascii="Arial" w:hAnsi="Arial"/>
              </w:rPr>
            </w:pPr>
            <w:r w:rsidRPr="00C10659">
              <w:rPr>
                <w:rFonts w:ascii="Arial" w:hAnsi="Arial"/>
                <w:sz w:val="22"/>
                <w:szCs w:val="22"/>
              </w:rPr>
              <w:t>Measure</w:t>
            </w:r>
            <w:r w:rsidR="007449E6">
              <w:rPr>
                <w:rFonts w:ascii="Arial" w:hAnsi="Arial"/>
                <w:sz w:val="22"/>
                <w:szCs w:val="22"/>
              </w:rPr>
              <w:t>d</w:t>
            </w:r>
            <w:r w:rsidRPr="00C10659">
              <w:rPr>
                <w:rFonts w:ascii="Arial" w:hAnsi="Arial"/>
                <w:sz w:val="22"/>
                <w:szCs w:val="22"/>
              </w:rPr>
              <w:t xml:space="preserve"> stresses due to stretching of the bolt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10659" w:rsidRPr="004E69FB" w:rsidRDefault="00C10659" w:rsidP="00C1065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10659" w:rsidRPr="004E69FB" w:rsidRDefault="00C10659" w:rsidP="00C1065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10659" w:rsidRPr="004E69FB" w:rsidRDefault="00C10659" w:rsidP="00C10659">
            <w:pPr>
              <w:rPr>
                <w:rFonts w:ascii="Calibri" w:hAnsi="Calibri" w:cs="Arial"/>
              </w:rPr>
            </w:pPr>
          </w:p>
        </w:tc>
      </w:tr>
      <w:tr w:rsidR="00C3376F" w:rsidRPr="004E69FB" w:rsidTr="007449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3376F" w:rsidRPr="004E69FB" w:rsidRDefault="008C2AC3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3376F" w:rsidRPr="004E69FB" w:rsidRDefault="008C2AC3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177C73" w:rsidP="009D3A07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E69FB" w:rsidRPr="004E69FB" w:rsidRDefault="009D3A07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9D3A07">
              <w:rPr>
                <w:rFonts w:ascii="Calibri" w:hAnsi="Calibri" w:cs="Arial"/>
                <w:sz w:val="20"/>
              </w:rPr>
              <w:t>Calculate stresses due to initial tightening and external load on screws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8C2AC3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8C2AC3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27" style="position:absolute;margin-left:0;margin-top:200.55pt;width:479.25pt;height:31.15pt;z-index:251665408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" filled="f" strokecolor="windowText" strokeweight=".25pt">
            <v:textbox>
              <w:txbxContent>
                <w:p w:rsidR="00FB2A3D" w:rsidRPr="004E69FB" w:rsidRDefault="00FB2A3D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anchorx="margin"/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FB2A3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10659" w:rsidRPr="00DB12A5" w:rsidRDefault="00C10659" w:rsidP="00C10659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Explain d</w:t>
            </w:r>
            <w:r w:rsidRPr="00DB12A5">
              <w:rPr>
                <w:rFonts w:ascii="Arial" w:hAnsi="Arial"/>
                <w:sz w:val="22"/>
                <w:szCs w:val="22"/>
              </w:rPr>
              <w:t>ifference between nut and bolts</w:t>
            </w:r>
          </w:p>
          <w:p w:rsidR="004E69FB" w:rsidRPr="004E69FB" w:rsidRDefault="004E69FB" w:rsidP="00C10659">
            <w:pPr>
              <w:ind w:firstLine="720"/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10659" w:rsidRPr="00DB12A5" w:rsidRDefault="00C10659" w:rsidP="00C10659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Describe Types of</w:t>
            </w:r>
            <w:r w:rsidRPr="00DB12A5">
              <w:rPr>
                <w:rFonts w:ascii="Arial" w:hAnsi="Arial"/>
                <w:sz w:val="22"/>
                <w:szCs w:val="22"/>
              </w:rPr>
              <w:t xml:space="preserve"> thread</w:t>
            </w:r>
            <w:r>
              <w:rPr>
                <w:rFonts w:ascii="Arial" w:hAnsi="Arial"/>
                <w:sz w:val="22"/>
                <w:szCs w:val="22"/>
              </w:rPr>
              <w:t>s?</w:t>
            </w:r>
          </w:p>
          <w:p w:rsidR="00C10659" w:rsidRPr="00DB12A5" w:rsidRDefault="00C10659" w:rsidP="00C10659">
            <w:pPr>
              <w:ind w:firstLine="720"/>
              <w:rPr>
                <w:rFonts w:ascii="Arial" w:hAnsi="Arial"/>
                <w:sz w:val="22"/>
                <w:szCs w:val="22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10659" w:rsidRPr="00DB12A5" w:rsidRDefault="00C10659" w:rsidP="00C10659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How to </w:t>
            </w:r>
            <w:r w:rsidRPr="00DB12A5">
              <w:rPr>
                <w:rFonts w:ascii="Arial" w:hAnsi="Arial"/>
                <w:sz w:val="22"/>
                <w:szCs w:val="22"/>
              </w:rPr>
              <w:t>Calculations the stresses inside the bolts</w:t>
            </w:r>
          </w:p>
          <w:p w:rsidR="004E69FB" w:rsidRPr="004E69FB" w:rsidRDefault="004E69FB" w:rsidP="00C10659">
            <w:pPr>
              <w:spacing w:line="360" w:lineRule="auto"/>
              <w:ind w:firstLine="360"/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10659" w:rsidRPr="00DB12A5" w:rsidRDefault="00D111FA" w:rsidP="00C10659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Explain</w:t>
            </w:r>
            <w:r w:rsidR="00C10659" w:rsidRPr="00DB12A5">
              <w:rPr>
                <w:rFonts w:ascii="Arial" w:hAnsi="Arial"/>
                <w:sz w:val="22"/>
                <w:szCs w:val="22"/>
              </w:rPr>
              <w:t xml:space="preserve"> the failure criteria of the screw</w:t>
            </w:r>
            <w:r w:rsidR="00C10659">
              <w:rPr>
                <w:rFonts w:ascii="Arial" w:hAnsi="Arial"/>
                <w:sz w:val="22"/>
                <w:szCs w:val="22"/>
              </w:rPr>
              <w:t>?</w:t>
            </w:r>
          </w:p>
          <w:p w:rsidR="004E69FB" w:rsidRPr="004E69FB" w:rsidRDefault="004E69FB" w:rsidP="00C10659">
            <w:pPr>
              <w:spacing w:line="360" w:lineRule="auto"/>
              <w:ind w:firstLine="360"/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10659" w:rsidRPr="00DB12A5" w:rsidRDefault="00B5754E" w:rsidP="00C10659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Explain</w:t>
            </w:r>
            <w:r w:rsidR="00C10659" w:rsidRPr="00DB12A5">
              <w:rPr>
                <w:rFonts w:ascii="Arial" w:hAnsi="Arial"/>
                <w:sz w:val="22"/>
                <w:szCs w:val="22"/>
              </w:rPr>
              <w:t xml:space="preserve"> the weak areas of the screw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B353FE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the difference between </w:t>
            </w:r>
            <w:r w:rsidRPr="00C10659">
              <w:rPr>
                <w:rFonts w:ascii="Arial" w:hAnsi="Arial"/>
                <w:sz w:val="22"/>
                <w:szCs w:val="22"/>
              </w:rPr>
              <w:t>core and nominal diameters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020AB" w:rsidRPr="004E69FB" w:rsidTr="00FB2A3D">
        <w:trPr>
          <w:trHeight w:val="420"/>
        </w:trPr>
        <w:tc>
          <w:tcPr>
            <w:tcW w:w="470" w:type="dxa"/>
            <w:vMerge w:val="restart"/>
          </w:tcPr>
          <w:p w:rsidR="004020AB" w:rsidRPr="004E69FB" w:rsidRDefault="004020AB" w:rsidP="004020A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020AB" w:rsidRPr="00BF439A" w:rsidRDefault="004020AB" w:rsidP="004020AB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Explain</w:t>
            </w:r>
            <w:r w:rsidRPr="00BF439A">
              <w:rPr>
                <w:rFonts w:ascii="Arial" w:hAnsi="Arial"/>
                <w:sz w:val="22"/>
                <w:szCs w:val="22"/>
              </w:rPr>
              <w:t xml:space="preserve"> the various types of loads</w:t>
            </w:r>
          </w:p>
        </w:tc>
        <w:tc>
          <w:tcPr>
            <w:tcW w:w="1508" w:type="dxa"/>
            <w:vMerge w:val="restart"/>
          </w:tcPr>
          <w:p w:rsidR="004020AB" w:rsidRPr="004E69FB" w:rsidRDefault="004020AB" w:rsidP="004020A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020AB" w:rsidRPr="004E69FB" w:rsidRDefault="004020AB" w:rsidP="004020AB">
            <w:pPr>
              <w:rPr>
                <w:rFonts w:ascii="Calibri" w:hAnsi="Calibri" w:cs="Arial"/>
              </w:rPr>
            </w:pPr>
          </w:p>
        </w:tc>
      </w:tr>
      <w:tr w:rsidR="004020AB" w:rsidRPr="004E69FB" w:rsidTr="00FB2A3D">
        <w:trPr>
          <w:trHeight w:val="466"/>
        </w:trPr>
        <w:tc>
          <w:tcPr>
            <w:tcW w:w="470" w:type="dxa"/>
            <w:vMerge/>
          </w:tcPr>
          <w:p w:rsidR="004020AB" w:rsidRPr="004E69FB" w:rsidRDefault="004020AB" w:rsidP="004020A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020AB" w:rsidRPr="00BF439A" w:rsidRDefault="004020AB" w:rsidP="004020AB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508" w:type="dxa"/>
            <w:vMerge/>
          </w:tcPr>
          <w:p w:rsidR="004020AB" w:rsidRPr="004E69FB" w:rsidRDefault="004020AB" w:rsidP="004020A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020AB" w:rsidRPr="004E69FB" w:rsidRDefault="004020AB" w:rsidP="004020AB">
            <w:pPr>
              <w:rPr>
                <w:rFonts w:ascii="Calibri" w:hAnsi="Calibri" w:cs="Arial"/>
              </w:rPr>
            </w:pPr>
          </w:p>
        </w:tc>
      </w:tr>
      <w:tr w:rsidR="004020A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020AB" w:rsidRPr="004E69FB" w:rsidRDefault="004020AB" w:rsidP="004020A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020AB" w:rsidRPr="00BF439A" w:rsidRDefault="004020AB" w:rsidP="004020AB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Explain </w:t>
            </w:r>
            <w:r w:rsidRPr="00BF439A">
              <w:rPr>
                <w:rFonts w:ascii="Arial" w:hAnsi="Arial"/>
                <w:sz w:val="22"/>
                <w:szCs w:val="22"/>
              </w:rPr>
              <w:t>torque and calibration</w:t>
            </w:r>
          </w:p>
        </w:tc>
        <w:tc>
          <w:tcPr>
            <w:tcW w:w="1508" w:type="dxa"/>
            <w:vMerge w:val="restart"/>
          </w:tcPr>
          <w:p w:rsidR="004020AB" w:rsidRPr="004E69FB" w:rsidRDefault="004020AB" w:rsidP="004020A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020AB" w:rsidRPr="004E69FB" w:rsidRDefault="004020AB" w:rsidP="004020AB">
            <w:pPr>
              <w:rPr>
                <w:rFonts w:ascii="Calibri" w:hAnsi="Calibri" w:cs="Arial"/>
              </w:rPr>
            </w:pPr>
          </w:p>
        </w:tc>
      </w:tr>
      <w:tr w:rsidR="004020AB" w:rsidRPr="004E69FB" w:rsidTr="00FB2A3D">
        <w:trPr>
          <w:trHeight w:val="454"/>
        </w:trPr>
        <w:tc>
          <w:tcPr>
            <w:tcW w:w="470" w:type="dxa"/>
            <w:vMerge/>
          </w:tcPr>
          <w:p w:rsidR="004020AB" w:rsidRPr="004E69FB" w:rsidRDefault="004020AB" w:rsidP="004020A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020AB" w:rsidRPr="00BF439A" w:rsidRDefault="004020AB" w:rsidP="004020AB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508" w:type="dxa"/>
            <w:vMerge/>
          </w:tcPr>
          <w:p w:rsidR="004020AB" w:rsidRPr="004E69FB" w:rsidRDefault="004020AB" w:rsidP="004020A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020AB" w:rsidRPr="004E69FB" w:rsidRDefault="004020AB" w:rsidP="004020AB">
            <w:pPr>
              <w:rPr>
                <w:rFonts w:ascii="Calibri" w:hAnsi="Calibri" w:cs="Arial"/>
              </w:rPr>
            </w:pPr>
          </w:p>
        </w:tc>
      </w:tr>
      <w:tr w:rsidR="004020A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020AB" w:rsidRPr="004E69FB" w:rsidRDefault="004020AB" w:rsidP="004020A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020AB" w:rsidRPr="00BF439A" w:rsidRDefault="004020AB" w:rsidP="004020AB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508" w:type="dxa"/>
            <w:vMerge w:val="restart"/>
          </w:tcPr>
          <w:p w:rsidR="004020AB" w:rsidRPr="004E69FB" w:rsidRDefault="004020AB" w:rsidP="004020A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020AB" w:rsidRPr="004E69FB" w:rsidRDefault="004020AB" w:rsidP="004020AB">
            <w:pPr>
              <w:rPr>
                <w:rFonts w:ascii="Calibri" w:hAnsi="Calibri" w:cs="Arial"/>
              </w:rPr>
            </w:pPr>
          </w:p>
        </w:tc>
      </w:tr>
      <w:tr w:rsidR="004020AB" w:rsidRPr="004E69FB" w:rsidTr="00FB2A3D">
        <w:trPr>
          <w:trHeight w:val="443"/>
        </w:trPr>
        <w:tc>
          <w:tcPr>
            <w:tcW w:w="470" w:type="dxa"/>
            <w:vMerge/>
          </w:tcPr>
          <w:p w:rsidR="004020AB" w:rsidRPr="004E69FB" w:rsidRDefault="004020AB" w:rsidP="004020A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020AB" w:rsidRPr="00BF439A" w:rsidRDefault="004020AB" w:rsidP="004020AB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Explain</w:t>
            </w:r>
            <w:r w:rsidRPr="00BF439A">
              <w:rPr>
                <w:rFonts w:ascii="Arial" w:hAnsi="Arial"/>
                <w:sz w:val="22"/>
                <w:szCs w:val="22"/>
              </w:rPr>
              <w:t xml:space="preserve"> tables and graphs for the specific values</w:t>
            </w:r>
          </w:p>
        </w:tc>
        <w:tc>
          <w:tcPr>
            <w:tcW w:w="1508" w:type="dxa"/>
            <w:vMerge/>
          </w:tcPr>
          <w:p w:rsidR="004020AB" w:rsidRPr="004E69FB" w:rsidRDefault="004020AB" w:rsidP="004020A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020AB" w:rsidRPr="004E69FB" w:rsidRDefault="004020AB" w:rsidP="004020AB">
            <w:pPr>
              <w:rPr>
                <w:rFonts w:ascii="Calibri" w:hAnsi="Calibri" w:cs="Arial"/>
              </w:rPr>
            </w:pPr>
          </w:p>
        </w:tc>
      </w:tr>
      <w:tr w:rsidR="004020AB" w:rsidRPr="004E69FB" w:rsidTr="00FB2A3D">
        <w:trPr>
          <w:trHeight w:val="420"/>
        </w:trPr>
        <w:tc>
          <w:tcPr>
            <w:tcW w:w="470" w:type="dxa"/>
            <w:vMerge w:val="restart"/>
          </w:tcPr>
          <w:p w:rsidR="004020AB" w:rsidRPr="004E69FB" w:rsidRDefault="004020AB" w:rsidP="004020A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020AB" w:rsidRPr="00BF439A" w:rsidRDefault="004020AB" w:rsidP="004020AB">
            <w:pPr>
              <w:spacing w:line="360" w:lineRule="auto"/>
              <w:rPr>
                <w:rFonts w:ascii="Arial" w:hAnsi="Arial"/>
              </w:rPr>
            </w:pPr>
            <w:bookmarkStart w:id="0" w:name="_GoBack"/>
            <w:bookmarkEnd w:id="0"/>
          </w:p>
        </w:tc>
        <w:tc>
          <w:tcPr>
            <w:tcW w:w="1508" w:type="dxa"/>
            <w:vMerge w:val="restart"/>
          </w:tcPr>
          <w:p w:rsidR="004020AB" w:rsidRPr="004E69FB" w:rsidRDefault="004020AB" w:rsidP="004020A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020AB" w:rsidRPr="004E69FB" w:rsidRDefault="004020AB" w:rsidP="004020AB">
            <w:pPr>
              <w:rPr>
                <w:rFonts w:ascii="Calibri" w:hAnsi="Calibri" w:cs="Arial"/>
              </w:rPr>
            </w:pPr>
          </w:p>
        </w:tc>
      </w:tr>
      <w:tr w:rsidR="004020AB" w:rsidRPr="004E69FB" w:rsidTr="00FB2A3D">
        <w:trPr>
          <w:trHeight w:val="466"/>
        </w:trPr>
        <w:tc>
          <w:tcPr>
            <w:tcW w:w="470" w:type="dxa"/>
            <w:vMerge/>
          </w:tcPr>
          <w:p w:rsidR="004020AB" w:rsidRPr="004E69FB" w:rsidRDefault="004020AB" w:rsidP="004020A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020AB" w:rsidRPr="00BF439A" w:rsidRDefault="004020AB" w:rsidP="004020AB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508" w:type="dxa"/>
            <w:vMerge/>
          </w:tcPr>
          <w:p w:rsidR="004020AB" w:rsidRPr="004E69FB" w:rsidRDefault="004020AB" w:rsidP="004020A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020AB" w:rsidRPr="004E69FB" w:rsidRDefault="004020AB" w:rsidP="004020A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FB2A3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0A347A">
      <w:pPr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B2A3D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985" w:rsidRDefault="00241985">
      <w:pPr>
        <w:spacing w:after="0" w:line="240" w:lineRule="auto"/>
      </w:pPr>
      <w:r>
        <w:separator/>
      </w:r>
    </w:p>
  </w:endnote>
  <w:endnote w:type="continuationSeparator" w:id="1">
    <w:p w:rsidR="00241985" w:rsidRDefault="00241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2A3D" w:rsidRDefault="008C2AC3">
        <w:pPr>
          <w:pStyle w:val="Footer1"/>
          <w:jc w:val="right"/>
        </w:pPr>
        <w:r>
          <w:fldChar w:fldCharType="begin"/>
        </w:r>
        <w:r w:rsidR="00FB2A3D">
          <w:instrText xml:space="preserve"> PAGE   \* MERGEFORMAT </w:instrText>
        </w:r>
        <w:r>
          <w:fldChar w:fldCharType="separate"/>
        </w:r>
        <w:r w:rsidR="00177C7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B2A3D" w:rsidRDefault="00FB2A3D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985" w:rsidRDefault="00241985">
      <w:pPr>
        <w:spacing w:after="0" w:line="240" w:lineRule="auto"/>
      </w:pPr>
      <w:r>
        <w:separator/>
      </w:r>
    </w:p>
  </w:footnote>
  <w:footnote w:type="continuationSeparator" w:id="1">
    <w:p w:rsidR="00241985" w:rsidRDefault="002419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56D3B2A"/>
    <w:multiLevelType w:val="hybridMultilevel"/>
    <w:tmpl w:val="FC2603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DE43F4"/>
    <w:multiLevelType w:val="hybridMultilevel"/>
    <w:tmpl w:val="635089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91FFE"/>
    <w:rsid w:val="000A347A"/>
    <w:rsid w:val="00172BE4"/>
    <w:rsid w:val="00177C73"/>
    <w:rsid w:val="001A0ECC"/>
    <w:rsid w:val="002129F2"/>
    <w:rsid w:val="00241985"/>
    <w:rsid w:val="002A4B1A"/>
    <w:rsid w:val="00347D9A"/>
    <w:rsid w:val="00376122"/>
    <w:rsid w:val="00387ADE"/>
    <w:rsid w:val="004020AB"/>
    <w:rsid w:val="00444690"/>
    <w:rsid w:val="004E69FB"/>
    <w:rsid w:val="005340E0"/>
    <w:rsid w:val="006336F3"/>
    <w:rsid w:val="006632A0"/>
    <w:rsid w:val="007449E6"/>
    <w:rsid w:val="007E5C95"/>
    <w:rsid w:val="007E6DCA"/>
    <w:rsid w:val="00884A23"/>
    <w:rsid w:val="008C2AC3"/>
    <w:rsid w:val="009528FD"/>
    <w:rsid w:val="009C704F"/>
    <w:rsid w:val="009D3A07"/>
    <w:rsid w:val="00B353FE"/>
    <w:rsid w:val="00B5754E"/>
    <w:rsid w:val="00BB59A0"/>
    <w:rsid w:val="00C10659"/>
    <w:rsid w:val="00C3376F"/>
    <w:rsid w:val="00D111FA"/>
    <w:rsid w:val="00D746EE"/>
    <w:rsid w:val="00DD58A9"/>
    <w:rsid w:val="00F011CB"/>
    <w:rsid w:val="00FB2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A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0659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C10659"/>
    <w:rPr>
      <w:rFonts w:ascii="Trebuchet MS" w:eastAsia="Times New Roman" w:hAnsi="Trebuchet MS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1088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</cp:lastModifiedBy>
  <cp:revision>12</cp:revision>
  <dcterms:created xsi:type="dcterms:W3CDTF">2019-11-04T06:40:00Z</dcterms:created>
  <dcterms:modified xsi:type="dcterms:W3CDTF">2022-09-06T06:28:00Z</dcterms:modified>
</cp:coreProperties>
</file>